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80" w:rsidRPr="004F379C" w:rsidRDefault="00887C80" w:rsidP="00800A0B">
      <w:pPr>
        <w:ind w:left="567" w:hanging="709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8C3A4A" w:rsidRPr="004F379C" w:rsidRDefault="008C3A4A" w:rsidP="008C3A4A">
      <w:pPr>
        <w:widowControl/>
        <w:autoSpaceDE/>
        <w:autoSpaceDN/>
        <w:spacing w:after="200"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4F379C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PROTOCOLO SANITARIO DE LIMPIEZA Y DESINFECCIÓN DE LOS </w:t>
      </w:r>
      <w:r w:rsidR="001D3EC0" w:rsidRPr="004F379C">
        <w:rPr>
          <w:rFonts w:ascii="Arial" w:hAnsi="Arial" w:cs="Arial"/>
          <w:b/>
          <w:sz w:val="24"/>
          <w:szCs w:val="24"/>
          <w:u w:val="single"/>
          <w:lang w:val="es-ES_tradnl"/>
        </w:rPr>
        <w:t>BAÑOS</w:t>
      </w:r>
      <w:r w:rsidRPr="004F379C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COLEGIO AÑO 2021</w:t>
      </w:r>
    </w:p>
    <w:tbl>
      <w:tblPr>
        <w:tblStyle w:val="Tablaconcuadrcula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681"/>
      </w:tblGrid>
      <w:tr w:rsidR="004F379C" w:rsidRPr="004F379C" w:rsidTr="001B09AD">
        <w:trPr>
          <w:trHeight w:val="136"/>
          <w:tblHeader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:rsidR="008C3A4A" w:rsidRPr="004F379C" w:rsidRDefault="008C3A4A" w:rsidP="001B09AD">
            <w:pPr>
              <w:ind w:left="284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</w:pPr>
            <w:r w:rsidRPr="004F379C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 xml:space="preserve">Elementos </w:t>
            </w:r>
          </w:p>
        </w:tc>
        <w:tc>
          <w:tcPr>
            <w:tcW w:w="8681" w:type="dxa"/>
            <w:shd w:val="clear" w:color="auto" w:fill="8DB3E2" w:themeFill="text2" w:themeFillTint="66"/>
            <w:vAlign w:val="center"/>
          </w:tcPr>
          <w:p w:rsidR="008C3A4A" w:rsidRPr="004F379C" w:rsidRDefault="008C3A4A" w:rsidP="001B09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F379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Descripción</w:t>
            </w:r>
          </w:p>
        </w:tc>
      </w:tr>
      <w:tr w:rsidR="004F379C" w:rsidRPr="004F379C" w:rsidTr="001B09AD">
        <w:trPr>
          <w:trHeight w:val="136"/>
          <w:jc w:val="center"/>
        </w:trPr>
        <w:tc>
          <w:tcPr>
            <w:tcW w:w="1413" w:type="dxa"/>
            <w:vAlign w:val="center"/>
          </w:tcPr>
          <w:p w:rsidR="008C3A4A" w:rsidRPr="004F379C" w:rsidRDefault="008C3A4A" w:rsidP="001B09AD">
            <w:pPr>
              <w:pStyle w:val="Prrafodelista"/>
              <w:numPr>
                <w:ilvl w:val="0"/>
                <w:numId w:val="23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F379C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Responsables</w:t>
            </w:r>
          </w:p>
        </w:tc>
        <w:tc>
          <w:tcPr>
            <w:tcW w:w="8681" w:type="dxa"/>
            <w:shd w:val="clear" w:color="auto" w:fill="auto"/>
          </w:tcPr>
          <w:p w:rsidR="005157AC" w:rsidRPr="004F379C" w:rsidRDefault="005157AC" w:rsidP="005157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Los responsables de ejecutar y supervisar las rutinas para el uso de baños de estudiantes, trabajadores y externos al Colegio, serán las siguientes personas:</w:t>
            </w:r>
          </w:p>
          <w:p w:rsidR="005157AC" w:rsidRPr="004F379C" w:rsidRDefault="005157AC" w:rsidP="005157AC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977"/>
              <w:gridCol w:w="3606"/>
            </w:tblGrid>
            <w:tr w:rsidR="004F379C" w:rsidRPr="004F379C" w:rsidTr="005157AC">
              <w:tc>
                <w:tcPr>
                  <w:tcW w:w="1872" w:type="dxa"/>
                  <w:shd w:val="clear" w:color="auto" w:fill="B8CCE4" w:themeFill="accent1" w:themeFillTint="66"/>
                  <w:vAlign w:val="center"/>
                </w:tcPr>
                <w:p w:rsidR="005157AC" w:rsidRPr="004F379C" w:rsidRDefault="005157AC" w:rsidP="005157AC">
                  <w:pPr>
                    <w:ind w:left="5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Baño</w:t>
                  </w:r>
                </w:p>
              </w:tc>
              <w:tc>
                <w:tcPr>
                  <w:tcW w:w="2977" w:type="dxa"/>
                  <w:shd w:val="clear" w:color="auto" w:fill="B8CCE4" w:themeFill="accent1" w:themeFillTint="66"/>
                </w:tcPr>
                <w:p w:rsidR="005157AC" w:rsidRPr="004F379C" w:rsidRDefault="005157AC" w:rsidP="005157A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Rutina</w:t>
                  </w:r>
                </w:p>
              </w:tc>
              <w:tc>
                <w:tcPr>
                  <w:tcW w:w="3606" w:type="dxa"/>
                  <w:shd w:val="clear" w:color="auto" w:fill="B8CCE4" w:themeFill="accent1" w:themeFillTint="66"/>
                </w:tcPr>
                <w:p w:rsidR="005157AC" w:rsidRPr="004F379C" w:rsidRDefault="005157AC" w:rsidP="005157A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Responsable/s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 w:val="restart"/>
                  <w:vAlign w:val="center"/>
                </w:tcPr>
                <w:p w:rsidR="005157AC" w:rsidRPr="004F379C" w:rsidRDefault="005157AC" w:rsidP="005157AC">
                  <w:pPr>
                    <w:ind w:left="50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Baños de estudiantes</w:t>
                  </w:r>
                </w:p>
              </w:tc>
              <w:tc>
                <w:tcPr>
                  <w:tcW w:w="2977" w:type="dxa"/>
                </w:tcPr>
                <w:p w:rsidR="005157AC" w:rsidRPr="004F379C" w:rsidRDefault="005157AC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-Rutina de limpieza y desinfección</w:t>
                  </w:r>
                </w:p>
              </w:tc>
              <w:tc>
                <w:tcPr>
                  <w:tcW w:w="3606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P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ersonal de aseo ejecuta y supervisa Jefe de servicios y Administradora.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/>
                  <w:vAlign w:val="center"/>
                </w:tcPr>
                <w:p w:rsidR="005157AC" w:rsidRPr="004F379C" w:rsidRDefault="005157AC" w:rsidP="005157AC">
                  <w:pPr>
                    <w:ind w:left="50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977" w:type="dxa"/>
                </w:tcPr>
                <w:p w:rsidR="005157AC" w:rsidRPr="004F379C" w:rsidRDefault="005157AC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-Rutinas de uso, durante la jornada presencial de clases, en recreos y durante las clases</w:t>
                  </w:r>
                </w:p>
              </w:tc>
              <w:tc>
                <w:tcPr>
                  <w:tcW w:w="3606" w:type="dxa"/>
                </w:tcPr>
                <w:p w:rsidR="005157AC" w:rsidRPr="004F379C" w:rsidRDefault="005157AC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Inspectores de patio ejecutan y la Encargada de Convivencia escolar supervisa.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 w:val="restart"/>
                  <w:vAlign w:val="center"/>
                </w:tcPr>
                <w:p w:rsidR="005157AC" w:rsidRPr="004F379C" w:rsidRDefault="005157AC" w:rsidP="005157AC">
                  <w:pPr>
                    <w:ind w:left="50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Baños de trabajadores</w:t>
                  </w:r>
                </w:p>
              </w:tc>
              <w:tc>
                <w:tcPr>
                  <w:tcW w:w="2977" w:type="dxa"/>
                </w:tcPr>
                <w:p w:rsidR="005157AC" w:rsidRPr="004F379C" w:rsidRDefault="005157AC" w:rsidP="00F47F8A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-Rutina de limpieza y desinfección</w:t>
                  </w:r>
                </w:p>
              </w:tc>
              <w:tc>
                <w:tcPr>
                  <w:tcW w:w="3606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P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ersonal de aseo ejecuta y supervisa Jefe de servicios y Administradora.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/>
                  <w:vAlign w:val="center"/>
                </w:tcPr>
                <w:p w:rsidR="005157AC" w:rsidRPr="004F379C" w:rsidRDefault="005157AC" w:rsidP="005157AC">
                  <w:pPr>
                    <w:ind w:left="50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977" w:type="dxa"/>
                </w:tcPr>
                <w:p w:rsidR="005157AC" w:rsidRPr="004F379C" w:rsidRDefault="005157AC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-Rutinas de uso, durante la jornada presencial de clases y/o jornada laboral</w:t>
                  </w:r>
                </w:p>
              </w:tc>
              <w:tc>
                <w:tcPr>
                  <w:tcW w:w="3606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upervisa la Encargada de Convivencia escolar y Administradora.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 w:val="restart"/>
                  <w:vAlign w:val="center"/>
                </w:tcPr>
                <w:p w:rsidR="005157AC" w:rsidRPr="004F379C" w:rsidRDefault="005157AC" w:rsidP="005157AC">
                  <w:pPr>
                    <w:ind w:left="50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Baños para uso de externos al Colegio</w:t>
                  </w:r>
                </w:p>
              </w:tc>
              <w:tc>
                <w:tcPr>
                  <w:tcW w:w="2977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Ru</w:t>
                  </w: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tina de limpieza y desinfección</w:t>
                  </w:r>
                </w:p>
              </w:tc>
              <w:tc>
                <w:tcPr>
                  <w:tcW w:w="3606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P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ersonal de aseo ejecuta y supervisa Jefe de servicios y Administradora</w:t>
                  </w:r>
                </w:p>
              </w:tc>
            </w:tr>
            <w:tr w:rsidR="004F379C" w:rsidRPr="004F379C" w:rsidTr="005157AC">
              <w:tc>
                <w:tcPr>
                  <w:tcW w:w="1872" w:type="dxa"/>
                  <w:vMerge/>
                </w:tcPr>
                <w:p w:rsidR="005157AC" w:rsidRPr="004F379C" w:rsidRDefault="005157AC" w:rsidP="005157AC">
                  <w:pPr>
                    <w:pStyle w:val="Prrafodelista"/>
                    <w:numPr>
                      <w:ilvl w:val="0"/>
                      <w:numId w:val="1"/>
                    </w:numPr>
                    <w:ind w:left="203" w:hanging="153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977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-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Rutinas de uso, durante la jornada presencial de clases y/o jornada laboral</w:t>
                  </w:r>
                </w:p>
              </w:tc>
              <w:tc>
                <w:tcPr>
                  <w:tcW w:w="3606" w:type="dxa"/>
                </w:tcPr>
                <w:p w:rsidR="005157AC" w:rsidRPr="004F379C" w:rsidRDefault="00F47F8A" w:rsidP="005157AC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S</w:t>
                  </w:r>
                  <w:r w:rsidR="005157AC"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upervisa la Encargada de Convivencia escolar</w:t>
                  </w:r>
                </w:p>
              </w:tc>
            </w:tr>
          </w:tbl>
          <w:p w:rsidR="005157AC" w:rsidRPr="004F379C" w:rsidRDefault="005157AC" w:rsidP="005157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157AC" w:rsidRPr="004F379C" w:rsidRDefault="005157AC" w:rsidP="00F47F8A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Es importante señalar que, en el caso de adultos, la primera medida es la autorregulación, por lo cual se apelará y realizará campaña respecto a adherir y respetar las normas, procedimientos y protocolos estipulados por el colegio para cuidar de todas y todos.</w:t>
            </w:r>
          </w:p>
          <w:p w:rsidR="008C3A4A" w:rsidRPr="004F379C" w:rsidRDefault="008C3A4A" w:rsidP="00F47F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F379C" w:rsidRPr="004F379C" w:rsidTr="00F47F8A">
        <w:trPr>
          <w:trHeight w:val="5626"/>
          <w:jc w:val="center"/>
        </w:trPr>
        <w:tc>
          <w:tcPr>
            <w:tcW w:w="1413" w:type="dxa"/>
            <w:vAlign w:val="center"/>
          </w:tcPr>
          <w:p w:rsidR="008C3A4A" w:rsidRPr="004F379C" w:rsidRDefault="008C3A4A" w:rsidP="001B09AD">
            <w:pPr>
              <w:pStyle w:val="Prrafodelista"/>
              <w:numPr>
                <w:ilvl w:val="0"/>
                <w:numId w:val="23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F379C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Antecedentes</w:t>
            </w:r>
          </w:p>
        </w:tc>
        <w:tc>
          <w:tcPr>
            <w:tcW w:w="8681" w:type="dxa"/>
            <w:shd w:val="clear" w:color="auto" w:fill="auto"/>
          </w:tcPr>
          <w:p w:rsidR="004052A2" w:rsidRPr="004F379C" w:rsidRDefault="004052A2" w:rsidP="004052A2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Para definir la rutina de uso de baños, de estudiantes, trabajadores y visitas (padres y apoderados y externos al Colegio) se han determinado los siguientes aspectos mínimos:</w:t>
            </w: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26"/>
              </w:numPr>
              <w:ind w:left="743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Capacidad máxima de personas que pueden hacer uso de estos, considerando la superficie del lugar y el distanciamiento físico dentro del recinto, que cautela la prevención de contagios. </w:t>
            </w: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26"/>
              </w:numPr>
              <w:ind w:left="743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Materiales de higiene y prevención: dispensadores de jabón líquido, rodillos de toallas de papel, basureros con tapa.</w:t>
            </w: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26"/>
              </w:numPr>
              <w:ind w:left="743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Uso de señalética y carteles de prevención: cada baño tendrá a la vista carteles que recuerdan el correcto modo de lavado de manos, el aforo máximo de éstos, el uso permanente de mascarilla, y el distanciamiento físico.</w:t>
            </w:r>
          </w:p>
          <w:p w:rsidR="0093597F" w:rsidRPr="004F379C" w:rsidRDefault="0093597F" w:rsidP="0093597F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7"/>
              <w:gridCol w:w="4228"/>
            </w:tblGrid>
            <w:tr w:rsidR="004F379C" w:rsidRPr="004F379C" w:rsidTr="0093597F">
              <w:tc>
                <w:tcPr>
                  <w:tcW w:w="4227" w:type="dxa"/>
                </w:tcPr>
                <w:p w:rsidR="0093597F" w:rsidRPr="004F379C" w:rsidRDefault="0093597F" w:rsidP="009359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6A011E52" wp14:editId="47F52128">
                        <wp:extent cx="909134" cy="1146175"/>
                        <wp:effectExtent l="0" t="0" r="5715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930" cy="11534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8" w:type="dxa"/>
                </w:tcPr>
                <w:p w:rsidR="0093597F" w:rsidRPr="004F379C" w:rsidRDefault="0093597F" w:rsidP="009359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2205CE8E" wp14:editId="53D1DAF4">
                        <wp:extent cx="1139825" cy="1146175"/>
                        <wp:effectExtent l="0" t="0" r="3175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825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79C" w:rsidRPr="004F379C" w:rsidTr="0093597F">
              <w:tc>
                <w:tcPr>
                  <w:tcW w:w="8455" w:type="dxa"/>
                  <w:gridSpan w:val="2"/>
                </w:tcPr>
                <w:p w:rsidR="0093597F" w:rsidRPr="004F379C" w:rsidRDefault="0093597F" w:rsidP="009359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drawing>
                      <wp:inline distT="0" distB="0" distL="0" distR="0" wp14:anchorId="34C9936A" wp14:editId="34291C01">
                        <wp:extent cx="1591433" cy="1019294"/>
                        <wp:effectExtent l="0" t="0" r="8890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514" cy="103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597F" w:rsidRPr="004F379C" w:rsidRDefault="0093597F" w:rsidP="0093597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26"/>
              </w:numPr>
              <w:ind w:left="743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Demarcación del distanciamiento físico: cada baño tendrá demarcaciones en el piso, que ayuden a recordar, respetar y mantener, el distanciamiento físico como medida de prevención de contagio.</w:t>
            </w: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26"/>
              </w:numPr>
              <w:ind w:left="743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Registro de control de limpieza y </w:t>
            </w:r>
            <w:proofErr w:type="spell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sanitización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baños: cada baño contará con un registro de control para verificación de frecuencia de limpieza y desinfección.</w:t>
            </w:r>
          </w:p>
          <w:p w:rsidR="004052A2" w:rsidRPr="004F379C" w:rsidRDefault="004052A2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052A2" w:rsidRPr="004F379C" w:rsidRDefault="004052A2" w:rsidP="004052A2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Capacidad máxima de personas en instalaciones del colegio:</w:t>
            </w:r>
          </w:p>
          <w:p w:rsidR="004052A2" w:rsidRPr="004F379C" w:rsidRDefault="004052A2" w:rsidP="004052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8393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2268"/>
              <w:gridCol w:w="2552"/>
            </w:tblGrid>
            <w:tr w:rsidR="004F379C" w:rsidRPr="004F379C" w:rsidTr="00FB69BC">
              <w:trPr>
                <w:trHeight w:val="110"/>
              </w:trPr>
              <w:tc>
                <w:tcPr>
                  <w:tcW w:w="3573" w:type="dxa"/>
                  <w:shd w:val="clear" w:color="auto" w:fill="B8CCE4" w:themeFill="accent1" w:themeFillTint="66"/>
                  <w:vAlign w:val="center"/>
                </w:tcPr>
                <w:p w:rsidR="004052A2" w:rsidRPr="004F379C" w:rsidRDefault="004052A2" w:rsidP="004052A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F379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Instalación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B8CCE4" w:themeFill="accent1" w:themeFillTint="66"/>
                  <w:vAlign w:val="center"/>
                </w:tcPr>
                <w:p w:rsidR="004052A2" w:rsidRPr="004F379C" w:rsidRDefault="004052A2" w:rsidP="004052A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F379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Superficie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B8CCE4" w:themeFill="accent1" w:themeFillTint="66"/>
                  <w:vAlign w:val="center"/>
                </w:tcPr>
                <w:p w:rsidR="004052A2" w:rsidRPr="004F379C" w:rsidRDefault="004052A2" w:rsidP="004052A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F379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Aforo</w:t>
                  </w:r>
                  <w:proofErr w:type="spellEnd"/>
                </w:p>
              </w:tc>
            </w:tr>
            <w:tr w:rsidR="004F379C" w:rsidRPr="004F379C" w:rsidTr="00FB69BC">
              <w:tc>
                <w:tcPr>
                  <w:tcW w:w="3573" w:type="dxa"/>
                  <w:vAlign w:val="center"/>
                </w:tcPr>
                <w:p w:rsidR="004052A2" w:rsidRPr="004F379C" w:rsidRDefault="004052A2" w:rsidP="004052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>BAÑOS PROFESORES HOMBRES</w:t>
                  </w:r>
                </w:p>
              </w:tc>
              <w:tc>
                <w:tcPr>
                  <w:tcW w:w="2268" w:type="dxa"/>
                  <w:vAlign w:val="center"/>
                </w:tcPr>
                <w:p w:rsidR="004052A2" w:rsidRPr="004F379C" w:rsidRDefault="004052A2" w:rsidP="004052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 xml:space="preserve">2 x 3,70 metros.  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7,4</w:t>
                  </w: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:rsidR="004052A2" w:rsidRPr="004F379C" w:rsidRDefault="004052A2" w:rsidP="004052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drawing>
                      <wp:inline distT="0" distB="0" distL="0" distR="0" wp14:anchorId="28242BAE" wp14:editId="0EAC7979">
                        <wp:extent cx="1012197" cy="462957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498" cy="478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79C" w:rsidRPr="004F379C" w:rsidTr="00FB69BC">
              <w:tc>
                <w:tcPr>
                  <w:tcW w:w="3573" w:type="dxa"/>
                  <w:vAlign w:val="center"/>
                </w:tcPr>
                <w:p w:rsidR="004052A2" w:rsidRPr="004F379C" w:rsidRDefault="004052A2" w:rsidP="004052A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BAÑOS PROFESORES MEDIA  1 Hombre y 1 Mujer (separados)</w:t>
                  </w:r>
                </w:p>
              </w:tc>
              <w:tc>
                <w:tcPr>
                  <w:tcW w:w="2268" w:type="dxa"/>
                  <w:vAlign w:val="center"/>
                </w:tcPr>
                <w:p w:rsidR="004052A2" w:rsidRPr="004F379C" w:rsidRDefault="004052A2" w:rsidP="004052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 xml:space="preserve">2,90 x 2 metros. 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5,8</w:t>
                  </w:r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</w:t>
                  </w:r>
                  <w:r w:rsidRPr="004F379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2552" w:type="dxa"/>
                  <w:vAlign w:val="center"/>
                </w:tcPr>
                <w:p w:rsidR="004052A2" w:rsidRPr="004F379C" w:rsidRDefault="004052A2" w:rsidP="004052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>Baño</w:t>
                  </w:r>
                  <w:proofErr w:type="spellEnd"/>
                  <w:r w:rsidRPr="004F379C">
                    <w:rPr>
                      <w:rFonts w:ascii="Arial" w:hAnsi="Arial" w:cs="Arial"/>
                      <w:sz w:val="20"/>
                      <w:szCs w:val="20"/>
                    </w:rPr>
                    <w:t xml:space="preserve"> individual</w:t>
                  </w:r>
                </w:p>
              </w:tc>
            </w:tr>
            <w:tr w:rsidR="00FB69BC" w:rsidRPr="004F379C" w:rsidTr="00FB69BC">
              <w:tc>
                <w:tcPr>
                  <w:tcW w:w="3573" w:type="dxa"/>
                  <w:vAlign w:val="center"/>
                </w:tcPr>
                <w:p w:rsidR="00FB69BC" w:rsidRPr="004F379C" w:rsidRDefault="00FB69BC" w:rsidP="004052A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BAÑOS ESTUDIANTES</w:t>
                  </w:r>
                </w:p>
              </w:tc>
              <w:tc>
                <w:tcPr>
                  <w:tcW w:w="2268" w:type="dxa"/>
                  <w:vAlign w:val="center"/>
                </w:tcPr>
                <w:p w:rsidR="00FB69BC" w:rsidRPr="004F379C" w:rsidRDefault="00FB69BC" w:rsidP="004052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FB69BC" w:rsidRPr="004F379C" w:rsidRDefault="00FB69BC" w:rsidP="00FB6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0BF29BB3">
                        <wp:extent cx="882221" cy="584951"/>
                        <wp:effectExtent l="0" t="0" r="0" b="571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376" cy="5976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52A2" w:rsidRPr="004F379C" w:rsidRDefault="004052A2" w:rsidP="004052A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7"/>
              <w:gridCol w:w="4228"/>
            </w:tblGrid>
            <w:tr w:rsidR="004F379C" w:rsidRPr="004F379C" w:rsidTr="00F47F8A">
              <w:tc>
                <w:tcPr>
                  <w:tcW w:w="4227" w:type="dxa"/>
                </w:tcPr>
                <w:p w:rsidR="003C1A63" w:rsidRPr="004F379C" w:rsidRDefault="003C1A63" w:rsidP="001B09AD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09BCC079" wp14:editId="29308733">
                        <wp:extent cx="2624664" cy="1261778"/>
                        <wp:effectExtent l="0" t="0" r="4445" b="0"/>
                        <wp:docPr id="15" name="Imagen 15" descr="C:\Users\SFJ\Downloads\IMG-20210107-WA0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FJ\Downloads\IMG-20210107-WA0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801" cy="127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8" w:type="dxa"/>
                </w:tcPr>
                <w:p w:rsidR="003C1A63" w:rsidRPr="004F379C" w:rsidRDefault="003C1A63" w:rsidP="001B09AD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45BF6D91" wp14:editId="5BDB3CCC">
                        <wp:extent cx="2600071" cy="1249954"/>
                        <wp:effectExtent l="0" t="0" r="0" b="7620"/>
                        <wp:docPr id="16" name="Imagen 16" descr="C:\Users\SFJ\Downloads\IMG-20210107-WA0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FJ\Downloads\IMG-20210107-WA0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6639" cy="1262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79C" w:rsidRPr="004F379C" w:rsidTr="00F47F8A">
              <w:tc>
                <w:tcPr>
                  <w:tcW w:w="4227" w:type="dxa"/>
                </w:tcPr>
                <w:p w:rsidR="003C1A63" w:rsidRPr="004F379C" w:rsidRDefault="003C1A63" w:rsidP="00F47F8A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04B8583F" wp14:editId="2F1E1F36">
                        <wp:extent cx="1567252" cy="2371572"/>
                        <wp:effectExtent l="0" t="0" r="0" b="0"/>
                        <wp:docPr id="17" name="Imagen 17" descr="C:\Users\SFJ\Downloads\IMG-20210107-WA0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FJ\Downloads\IMG-20210107-WA0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579" cy="2514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8" w:type="dxa"/>
                </w:tcPr>
                <w:p w:rsidR="003C1A63" w:rsidRPr="004F379C" w:rsidRDefault="003C1A63" w:rsidP="001B09AD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</w:pPr>
                  <w:r w:rsidRPr="004F379C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31A0288B" wp14:editId="684032BD">
                        <wp:extent cx="2599502" cy="1452283"/>
                        <wp:effectExtent l="0" t="0" r="0" b="0"/>
                        <wp:docPr id="18" name="Imagen 18" descr="C:\Users\SFJ\Downloads\IMG-20210107-WA0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SFJ\Downloads\IMG-20210107-WA0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761" cy="1497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3A4A" w:rsidRPr="004F379C" w:rsidRDefault="008C3A4A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F379C" w:rsidRPr="004F379C" w:rsidTr="001B09AD">
        <w:trPr>
          <w:trHeight w:val="136"/>
          <w:jc w:val="center"/>
        </w:trPr>
        <w:tc>
          <w:tcPr>
            <w:tcW w:w="1413" w:type="dxa"/>
            <w:vAlign w:val="center"/>
          </w:tcPr>
          <w:p w:rsidR="008C3A4A" w:rsidRPr="004F379C" w:rsidRDefault="008C3A4A" w:rsidP="001B09AD">
            <w:pPr>
              <w:pStyle w:val="Prrafodelista"/>
              <w:numPr>
                <w:ilvl w:val="0"/>
                <w:numId w:val="23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F379C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lastRenderedPageBreak/>
              <w:t>Procedimiento</w:t>
            </w:r>
          </w:p>
        </w:tc>
        <w:tc>
          <w:tcPr>
            <w:tcW w:w="8681" w:type="dxa"/>
            <w:shd w:val="clear" w:color="auto" w:fill="auto"/>
          </w:tcPr>
          <w:p w:rsidR="006D1631" w:rsidRPr="004F379C" w:rsidRDefault="006D1631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157AC" w:rsidRPr="004F379C" w:rsidRDefault="005157AC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Las medidas de higiene y protección personal que serán utilizadas dentro del establecimiento serán, entre otras, las siguientes:</w:t>
            </w:r>
          </w:p>
          <w:p w:rsidR="005157AC" w:rsidRPr="004F379C" w:rsidRDefault="005157AC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157AC" w:rsidRPr="004F379C" w:rsidRDefault="005157AC" w:rsidP="005157AC">
            <w:pPr>
              <w:pStyle w:val="Prrafodelista"/>
              <w:numPr>
                <w:ilvl w:val="0"/>
                <w:numId w:val="1"/>
              </w:numPr>
              <w:ind w:left="404" w:hanging="3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Lavado de manos con agua y jabón y uso de alcohol gel. Durante cada jornada presencial, se implementarán rutinas de lavado de manos con agua y jabón para los estudiantes, en cada recreo, además de contar de manera permanente y accesible en salas de clase y espacios comunes del colegio, dispensadores con alcohol gel.</w:t>
            </w:r>
          </w:p>
          <w:p w:rsidR="005157AC" w:rsidRDefault="005157AC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B69BC" w:rsidRPr="004F379C" w:rsidRDefault="00FB69BC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:rsidR="008C3A4A" w:rsidRPr="004F379C" w:rsidRDefault="008C3A4A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Los espacios comunes del colegio, se limpiarán y desinfectarán de la siguiente manera:</w:t>
            </w:r>
          </w:p>
          <w:p w:rsidR="008C3A4A" w:rsidRPr="004F379C" w:rsidRDefault="008C3A4A" w:rsidP="001B09AD">
            <w:pPr>
              <w:pStyle w:val="Prrafodelista"/>
              <w:ind w:left="404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C3A4A" w:rsidRPr="004F379C" w:rsidRDefault="008C3A4A" w:rsidP="001B09AD">
            <w:pPr>
              <w:pStyle w:val="Prrafodelista"/>
              <w:numPr>
                <w:ilvl w:val="0"/>
                <w:numId w:val="1"/>
              </w:numPr>
              <w:ind w:left="404" w:hanging="3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Se limpiarán y desinfectarán diariamente, de acuerdo al procedimiento para cada lugar definido: utilizando etanol al 70% para superficies y cloro al 5% para pisos. Además, se implementará una</w:t>
            </w:r>
            <w:r w:rsidRPr="004F379C">
              <w:t xml:space="preserve"> 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frecuencia semanal de desinfección (cada día viernes al final de la jornada escolar), con Amonio cuaternario. </w:t>
            </w:r>
            <w:proofErr w:type="gram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Y</w:t>
            </w:r>
            <w:proofErr w:type="gram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además, se repetirá el procedimiento, en cada recreo, cada vez que se implemente la jornada escolar presencial, lo que considera como mínimo, 3 momentos de implementación de rutinas de limpieza y desinfección durante el día.</w:t>
            </w:r>
          </w:p>
          <w:p w:rsidR="00C62456" w:rsidRPr="004F379C" w:rsidRDefault="00C62456" w:rsidP="00C62456">
            <w:pPr>
              <w:pStyle w:val="Prrafodelista"/>
              <w:ind w:left="404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C3A4A" w:rsidRPr="004F379C" w:rsidRDefault="008C3A4A" w:rsidP="001B09AD">
            <w:pPr>
              <w:pStyle w:val="Prrafodelista"/>
              <w:numPr>
                <w:ilvl w:val="0"/>
                <w:numId w:val="1"/>
              </w:numPr>
              <w:ind w:left="404" w:hanging="36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La limpieza y desinfección también considerará: manillas, pasamanos, interruptores, recursos pedagógicos manipulables, si es que fuera el caso.</w:t>
            </w:r>
          </w:p>
          <w:p w:rsidR="008C3A4A" w:rsidRPr="004F379C" w:rsidRDefault="008C3A4A" w:rsidP="001B09AD">
            <w:pPr>
              <w:pStyle w:val="Prrafodelista"/>
              <w:ind w:left="404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C3A4A" w:rsidRPr="004F379C" w:rsidRDefault="008C3A4A" w:rsidP="001B09AD">
            <w:pPr>
              <w:pStyle w:val="Prrafodelista"/>
              <w:numPr>
                <w:ilvl w:val="0"/>
                <w:numId w:val="24"/>
              </w:numPr>
              <w:ind w:left="346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cuanto a la implementación específica de artículos de limpieza en los espacios comunes, se han considerado: </w:t>
            </w:r>
          </w:p>
          <w:p w:rsidR="008C3A4A" w:rsidRPr="004F379C" w:rsidRDefault="008C3A4A" w:rsidP="001B09AD">
            <w:pPr>
              <w:pStyle w:val="Prrafodelista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Pasillos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dispensadores con alcohol gel, basureros con tapa, señaléticas y carteles de prevención. </w:t>
            </w:r>
          </w:p>
          <w:p w:rsidR="008C3A4A" w:rsidRPr="004F379C" w:rsidRDefault="008C3A4A" w:rsidP="001B09AD">
            <w:pPr>
              <w:pStyle w:val="Prrafodelista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Baños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dispensador de jabón, papel secante en rodillos, basureros con tapa, señaléticas y carteles de prevención. </w:t>
            </w:r>
          </w:p>
          <w:p w:rsidR="008C3A4A" w:rsidRPr="004F379C" w:rsidRDefault="008C3A4A" w:rsidP="001B09AD">
            <w:pPr>
              <w:pStyle w:val="Prrafodelista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Comedores: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dispensadores con alcohol gel, basureros con tapa, señaléticas y carteles de prevención.</w:t>
            </w:r>
          </w:p>
          <w:p w:rsidR="008C3A4A" w:rsidRPr="004F379C" w:rsidRDefault="008C3A4A" w:rsidP="001B09AD">
            <w:pPr>
              <w:pStyle w:val="Prrafodelista"/>
              <w:ind w:left="1440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C3A4A" w:rsidRPr="004F379C" w:rsidRDefault="008C3A4A" w:rsidP="001B09AD">
            <w:pPr>
              <w:pStyle w:val="Prrafodelista"/>
              <w:numPr>
                <w:ilvl w:val="0"/>
                <w:numId w:val="24"/>
              </w:numPr>
              <w:ind w:left="346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Equipo de protección personal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Cada auxiliar de aseo contará con la siguiente implementación para realizar su trabajo: pechera desechable, guantes, mascarilla, y carro con kit de aseo: alcohol, bolsas de basura, detergente, toalla de papel, paños, </w:t>
            </w:r>
            <w:proofErr w:type="spell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mopa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alcohol gel. </w:t>
            </w:r>
          </w:p>
          <w:p w:rsidR="006D1631" w:rsidRPr="004F379C" w:rsidRDefault="006D1631" w:rsidP="006D1631">
            <w:pPr>
              <w:pStyle w:val="Prrafodelista"/>
              <w:ind w:left="346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D1631" w:rsidRPr="004F379C" w:rsidRDefault="006D1631" w:rsidP="006D1631">
            <w:pPr>
              <w:pStyle w:val="Prrafodelista"/>
              <w:numPr>
                <w:ilvl w:val="0"/>
                <w:numId w:val="24"/>
              </w:numPr>
              <w:ind w:left="346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4F379C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Sanitización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 xml:space="preserve"> semanal por parte del personal de aseo del Colegio</w:t>
            </w: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6D1631" w:rsidRPr="004F379C" w:rsidRDefault="006D1631" w:rsidP="006D1631">
            <w:pPr>
              <w:pStyle w:val="Prrafodelista"/>
              <w:numPr>
                <w:ilvl w:val="1"/>
                <w:numId w:val="24"/>
              </w:numPr>
              <w:ind w:left="743" w:hanging="14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Los días viernes al término de la jornada de trabajo, el personal de aseo usando todos los implementos de protección: mascarilla con filtros especiales, traje protector </w:t>
            </w:r>
            <w:proofErr w:type="spell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Tyvek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 gorro, guantes largos y gruesos y protectores de calzado, procederá a aplicar el producto para desinfección correspondiente a amonio cuaternario, con bomba </w:t>
            </w:r>
            <w:proofErr w:type="spell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aspersora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líquido </w:t>
            </w:r>
            <w:proofErr w:type="spellStart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sanitizador</w:t>
            </w:r>
            <w:proofErr w:type="spellEnd"/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, en todos los espacios del colegio: salas, oficinas, baños, pasillos, accesos, laboratorio, biblioteca, enfermería, etc.</w:t>
            </w:r>
          </w:p>
          <w:p w:rsidR="008C3A4A" w:rsidRPr="004F379C" w:rsidRDefault="008C3A4A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F379C" w:rsidRPr="004F379C" w:rsidTr="001B09AD">
        <w:trPr>
          <w:trHeight w:val="136"/>
          <w:jc w:val="center"/>
        </w:trPr>
        <w:tc>
          <w:tcPr>
            <w:tcW w:w="1413" w:type="dxa"/>
            <w:vAlign w:val="center"/>
          </w:tcPr>
          <w:p w:rsidR="008C3A4A" w:rsidRPr="004F379C" w:rsidRDefault="008C3A4A" w:rsidP="001B09AD">
            <w:pPr>
              <w:pStyle w:val="Prrafodelista"/>
              <w:numPr>
                <w:ilvl w:val="0"/>
                <w:numId w:val="23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F379C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lastRenderedPageBreak/>
              <w:t>Medidas de monitoreo y cumplimiento</w:t>
            </w:r>
          </w:p>
        </w:tc>
        <w:tc>
          <w:tcPr>
            <w:tcW w:w="8681" w:type="dxa"/>
            <w:shd w:val="clear" w:color="auto" w:fill="auto"/>
          </w:tcPr>
          <w:p w:rsidR="008C3A4A" w:rsidRPr="004F379C" w:rsidRDefault="008C3A4A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Corresponderá al área de Administración cautelar el cumplimiento de este protocolo.</w:t>
            </w:r>
          </w:p>
          <w:p w:rsidR="008C3A4A" w:rsidRPr="004F379C" w:rsidRDefault="008C3A4A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12818" w:rsidRPr="004F379C" w:rsidRDefault="00B12818" w:rsidP="00B1281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379C">
              <w:rPr>
                <w:rFonts w:ascii="Arial" w:hAnsi="Arial" w:cs="Arial"/>
                <w:sz w:val="20"/>
                <w:szCs w:val="20"/>
                <w:lang w:val="es-ES_tradnl"/>
              </w:rPr>
              <w:t>En caso de encontrar alguna falta u omisión, y que ésta pudiera involucrar el resguardo de la integridad física de cualquier integrante de la comunidad educativa, se aplicarán las medidas indicadas en el Reglamento Interno de Higiene y Seguridad para los trabajadores del Colegio.</w:t>
            </w:r>
          </w:p>
          <w:p w:rsidR="00B12818" w:rsidRPr="004F379C" w:rsidRDefault="00B12818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44395" w:rsidRPr="004F379C" w:rsidRDefault="00044395" w:rsidP="006D1631">
      <w:pPr>
        <w:widowControl/>
        <w:autoSpaceDE/>
        <w:autoSpaceDN/>
        <w:spacing w:after="200" w:line="276" w:lineRule="auto"/>
      </w:pPr>
    </w:p>
    <w:sectPr w:rsidR="00044395" w:rsidRPr="004F379C" w:rsidSect="00800A0B">
      <w:headerReference w:type="default" r:id="rId17"/>
      <w:footerReference w:type="default" r:id="rId1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D9" w:rsidRDefault="00F17ED9" w:rsidP="00800A0B">
      <w:r>
        <w:separator/>
      </w:r>
    </w:p>
  </w:endnote>
  <w:endnote w:type="continuationSeparator" w:id="0">
    <w:p w:rsidR="00F17ED9" w:rsidRDefault="00F17ED9" w:rsidP="0080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820757"/>
      <w:docPartObj>
        <w:docPartGallery w:val="Page Numbers (Bottom of Page)"/>
        <w:docPartUnique/>
      </w:docPartObj>
    </w:sdtPr>
    <w:sdtEndPr/>
    <w:sdtContent>
      <w:p w:rsidR="001B09AD" w:rsidRDefault="001B09AD">
        <w:pPr>
          <w:pStyle w:val="Piedepgina"/>
          <w:jc w:val="right"/>
        </w:pPr>
        <w:r w:rsidRPr="0093597F">
          <w:rPr>
            <w:sz w:val="20"/>
            <w:szCs w:val="20"/>
          </w:rPr>
          <w:fldChar w:fldCharType="begin"/>
        </w:r>
        <w:r w:rsidRPr="0093597F">
          <w:rPr>
            <w:sz w:val="20"/>
            <w:szCs w:val="20"/>
          </w:rPr>
          <w:instrText>PAGE   \* MERGEFORMAT</w:instrText>
        </w:r>
        <w:r w:rsidRPr="0093597F">
          <w:rPr>
            <w:sz w:val="20"/>
            <w:szCs w:val="20"/>
          </w:rPr>
          <w:fldChar w:fldCharType="separate"/>
        </w:r>
        <w:r w:rsidR="00FB69BC" w:rsidRPr="00FB69BC">
          <w:rPr>
            <w:noProof/>
            <w:sz w:val="20"/>
            <w:szCs w:val="20"/>
            <w:lang w:val="es-ES"/>
          </w:rPr>
          <w:t>3</w:t>
        </w:r>
        <w:r w:rsidRPr="0093597F">
          <w:rPr>
            <w:sz w:val="20"/>
            <w:szCs w:val="20"/>
          </w:rPr>
          <w:fldChar w:fldCharType="end"/>
        </w:r>
      </w:p>
    </w:sdtContent>
  </w:sdt>
  <w:p w:rsidR="001B09AD" w:rsidRDefault="001B0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D9" w:rsidRDefault="00F17ED9" w:rsidP="00800A0B">
      <w:r>
        <w:separator/>
      </w:r>
    </w:p>
  </w:footnote>
  <w:footnote w:type="continuationSeparator" w:id="0">
    <w:p w:rsidR="00F17ED9" w:rsidRDefault="00F17ED9" w:rsidP="0080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AD" w:rsidRDefault="001B09AD">
    <w:pPr>
      <w:pStyle w:val="Encabezado"/>
    </w:pPr>
    <w:r w:rsidRPr="008B1FD8">
      <w:rPr>
        <w:noProof/>
        <w:sz w:val="16"/>
        <w:szCs w:val="16"/>
        <w:lang w:val="es-CL" w:eastAsia="es-CL"/>
      </w:rPr>
      <w:drawing>
        <wp:inline distT="0" distB="0" distL="0" distR="0" wp14:anchorId="3B227670" wp14:editId="342673F1">
          <wp:extent cx="2268886" cy="473706"/>
          <wp:effectExtent l="0" t="0" r="0" b="317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048" cy="48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81728"/>
    <w:multiLevelType w:val="hybridMultilevel"/>
    <w:tmpl w:val="A0720F7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994B28"/>
    <w:multiLevelType w:val="hybridMultilevel"/>
    <w:tmpl w:val="AF56EC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C0F54"/>
    <w:multiLevelType w:val="hybridMultilevel"/>
    <w:tmpl w:val="526A3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4F09"/>
    <w:multiLevelType w:val="hybridMultilevel"/>
    <w:tmpl w:val="B3B6C2D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4944FD"/>
    <w:multiLevelType w:val="hybridMultilevel"/>
    <w:tmpl w:val="117ACE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22CE"/>
    <w:multiLevelType w:val="hybridMultilevel"/>
    <w:tmpl w:val="C2D89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CCE"/>
    <w:multiLevelType w:val="hybridMultilevel"/>
    <w:tmpl w:val="CAA0F2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33C"/>
    <w:multiLevelType w:val="hybridMultilevel"/>
    <w:tmpl w:val="489A9FD4"/>
    <w:lvl w:ilvl="0" w:tplc="9ADA3850">
      <w:numFmt w:val="bullet"/>
      <w:lvlText w:val="-"/>
      <w:lvlJc w:val="left"/>
      <w:pPr>
        <w:ind w:left="1124" w:hanging="360"/>
      </w:pPr>
      <w:rPr>
        <w:rFonts w:ascii="Arial" w:eastAsia="Californian FB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8" w15:restartNumberingAfterBreak="0">
    <w:nsid w:val="1C7D277E"/>
    <w:multiLevelType w:val="hybridMultilevel"/>
    <w:tmpl w:val="68D2D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165A"/>
    <w:multiLevelType w:val="hybridMultilevel"/>
    <w:tmpl w:val="69BAA022"/>
    <w:lvl w:ilvl="0" w:tplc="ABF4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C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E266C8"/>
    <w:multiLevelType w:val="hybridMultilevel"/>
    <w:tmpl w:val="92566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2BB0"/>
    <w:multiLevelType w:val="hybridMultilevel"/>
    <w:tmpl w:val="80606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5472"/>
    <w:multiLevelType w:val="hybridMultilevel"/>
    <w:tmpl w:val="E78EC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F25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06ECD"/>
    <w:multiLevelType w:val="hybridMultilevel"/>
    <w:tmpl w:val="5FF6C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7EE4F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17D9"/>
    <w:multiLevelType w:val="hybridMultilevel"/>
    <w:tmpl w:val="D17D1E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060538"/>
    <w:multiLevelType w:val="hybridMultilevel"/>
    <w:tmpl w:val="E4309F8A"/>
    <w:lvl w:ilvl="0" w:tplc="7278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</w:rPr>
    </w:lvl>
    <w:lvl w:ilvl="1" w:tplc="B85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C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007ACF"/>
    <w:multiLevelType w:val="hybridMultilevel"/>
    <w:tmpl w:val="6D2683A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0A7DD7"/>
    <w:multiLevelType w:val="multilevel"/>
    <w:tmpl w:val="F75898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18" w15:restartNumberingAfterBreak="0">
    <w:nsid w:val="3B8D6218"/>
    <w:multiLevelType w:val="hybridMultilevel"/>
    <w:tmpl w:val="10C0D0E0"/>
    <w:lvl w:ilvl="0" w:tplc="DA489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5D7B"/>
    <w:multiLevelType w:val="hybridMultilevel"/>
    <w:tmpl w:val="744C1DEE"/>
    <w:lvl w:ilvl="0" w:tplc="B198848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56B2816"/>
    <w:multiLevelType w:val="hybridMultilevel"/>
    <w:tmpl w:val="83FE3354"/>
    <w:lvl w:ilvl="0" w:tplc="7278F258">
      <w:numFmt w:val="bullet"/>
      <w:lvlText w:val="-"/>
      <w:lvlJc w:val="left"/>
      <w:pPr>
        <w:ind w:left="938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58C40CE8"/>
    <w:multiLevelType w:val="hybridMultilevel"/>
    <w:tmpl w:val="FBF45D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992D28"/>
    <w:multiLevelType w:val="hybridMultilevel"/>
    <w:tmpl w:val="10E0C5AE"/>
    <w:lvl w:ilvl="0" w:tplc="340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7A62478"/>
    <w:multiLevelType w:val="hybridMultilevel"/>
    <w:tmpl w:val="5FF6C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7EE4F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2451"/>
    <w:multiLevelType w:val="hybridMultilevel"/>
    <w:tmpl w:val="0494EFE4"/>
    <w:lvl w:ilvl="0" w:tplc="7278F2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F67"/>
    <w:multiLevelType w:val="hybridMultilevel"/>
    <w:tmpl w:val="C722F33C"/>
    <w:lvl w:ilvl="0" w:tplc="7278F258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8"/>
  </w:num>
  <w:num w:numId="5">
    <w:abstractNumId w:val="6"/>
  </w:num>
  <w:num w:numId="6">
    <w:abstractNumId w:val="23"/>
  </w:num>
  <w:num w:numId="7">
    <w:abstractNumId w:val="9"/>
  </w:num>
  <w:num w:numId="8">
    <w:abstractNumId w:val="2"/>
  </w:num>
  <w:num w:numId="9">
    <w:abstractNumId w:val="19"/>
  </w:num>
  <w:num w:numId="10">
    <w:abstractNumId w:val="5"/>
  </w:num>
  <w:num w:numId="11">
    <w:abstractNumId w:val="11"/>
  </w:num>
  <w:num w:numId="12">
    <w:abstractNumId w:val="22"/>
  </w:num>
  <w:num w:numId="13">
    <w:abstractNumId w:val="20"/>
  </w:num>
  <w:num w:numId="14">
    <w:abstractNumId w:val="15"/>
  </w:num>
  <w:num w:numId="15">
    <w:abstractNumId w:val="24"/>
  </w:num>
  <w:num w:numId="16">
    <w:abstractNumId w:val="4"/>
  </w:num>
  <w:num w:numId="17">
    <w:abstractNumId w:val="3"/>
  </w:num>
  <w:num w:numId="18">
    <w:abstractNumId w:val="0"/>
  </w:num>
  <w:num w:numId="19">
    <w:abstractNumId w:val="14"/>
  </w:num>
  <w:num w:numId="20">
    <w:abstractNumId w:val="21"/>
  </w:num>
  <w:num w:numId="21">
    <w:abstractNumId w:val="1"/>
  </w:num>
  <w:num w:numId="22">
    <w:abstractNumId w:val="16"/>
  </w:num>
  <w:num w:numId="23">
    <w:abstractNumId w:val="13"/>
  </w:num>
  <w:num w:numId="24">
    <w:abstractNumId w:val="12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0B"/>
    <w:rsid w:val="00044395"/>
    <w:rsid w:val="00092056"/>
    <w:rsid w:val="000A08A4"/>
    <w:rsid w:val="001059B6"/>
    <w:rsid w:val="00127087"/>
    <w:rsid w:val="001B09AD"/>
    <w:rsid w:val="001C727A"/>
    <w:rsid w:val="001D3EC0"/>
    <w:rsid w:val="002A78F0"/>
    <w:rsid w:val="002F7DA4"/>
    <w:rsid w:val="00372E00"/>
    <w:rsid w:val="00375A7F"/>
    <w:rsid w:val="003824B5"/>
    <w:rsid w:val="003A01AB"/>
    <w:rsid w:val="003C1A63"/>
    <w:rsid w:val="004052A2"/>
    <w:rsid w:val="00410A09"/>
    <w:rsid w:val="004353FF"/>
    <w:rsid w:val="00450902"/>
    <w:rsid w:val="00461D2E"/>
    <w:rsid w:val="004912E6"/>
    <w:rsid w:val="004D09CE"/>
    <w:rsid w:val="004D3AD4"/>
    <w:rsid w:val="004F28FC"/>
    <w:rsid w:val="004F379C"/>
    <w:rsid w:val="0051415D"/>
    <w:rsid w:val="005157AC"/>
    <w:rsid w:val="00526F68"/>
    <w:rsid w:val="0052779F"/>
    <w:rsid w:val="00540797"/>
    <w:rsid w:val="005B3A10"/>
    <w:rsid w:val="005E5A5D"/>
    <w:rsid w:val="005E7C78"/>
    <w:rsid w:val="005F4BB0"/>
    <w:rsid w:val="00656BCE"/>
    <w:rsid w:val="0067027E"/>
    <w:rsid w:val="00672CD2"/>
    <w:rsid w:val="00687802"/>
    <w:rsid w:val="006B72F7"/>
    <w:rsid w:val="006D1631"/>
    <w:rsid w:val="006F0955"/>
    <w:rsid w:val="00711E2D"/>
    <w:rsid w:val="00751AE7"/>
    <w:rsid w:val="00794163"/>
    <w:rsid w:val="007B14C0"/>
    <w:rsid w:val="007E7243"/>
    <w:rsid w:val="007F1500"/>
    <w:rsid w:val="00800A0B"/>
    <w:rsid w:val="00802617"/>
    <w:rsid w:val="00804261"/>
    <w:rsid w:val="008464A4"/>
    <w:rsid w:val="00872435"/>
    <w:rsid w:val="00887C80"/>
    <w:rsid w:val="008B1FD8"/>
    <w:rsid w:val="008B7D35"/>
    <w:rsid w:val="008C3A4A"/>
    <w:rsid w:val="008D468A"/>
    <w:rsid w:val="008E151B"/>
    <w:rsid w:val="00920142"/>
    <w:rsid w:val="0093597F"/>
    <w:rsid w:val="00944BDF"/>
    <w:rsid w:val="00945E4F"/>
    <w:rsid w:val="00952433"/>
    <w:rsid w:val="0095675F"/>
    <w:rsid w:val="00983611"/>
    <w:rsid w:val="00983718"/>
    <w:rsid w:val="009851D8"/>
    <w:rsid w:val="009949E7"/>
    <w:rsid w:val="009A7318"/>
    <w:rsid w:val="009D3252"/>
    <w:rsid w:val="00A90016"/>
    <w:rsid w:val="00AD48E3"/>
    <w:rsid w:val="00AE56EC"/>
    <w:rsid w:val="00B12818"/>
    <w:rsid w:val="00B46775"/>
    <w:rsid w:val="00B652FD"/>
    <w:rsid w:val="00B6573A"/>
    <w:rsid w:val="00B66A25"/>
    <w:rsid w:val="00B9782B"/>
    <w:rsid w:val="00BC60DF"/>
    <w:rsid w:val="00C520F6"/>
    <w:rsid w:val="00C62456"/>
    <w:rsid w:val="00C958E8"/>
    <w:rsid w:val="00CB0A02"/>
    <w:rsid w:val="00CC2985"/>
    <w:rsid w:val="00D013D3"/>
    <w:rsid w:val="00D64EBB"/>
    <w:rsid w:val="00D64F56"/>
    <w:rsid w:val="00D70B0D"/>
    <w:rsid w:val="00DC037F"/>
    <w:rsid w:val="00DC4F92"/>
    <w:rsid w:val="00E1087B"/>
    <w:rsid w:val="00E24D97"/>
    <w:rsid w:val="00E4138B"/>
    <w:rsid w:val="00E92F6D"/>
    <w:rsid w:val="00E96D58"/>
    <w:rsid w:val="00ED715C"/>
    <w:rsid w:val="00EF58EF"/>
    <w:rsid w:val="00F17ED9"/>
    <w:rsid w:val="00F31CCD"/>
    <w:rsid w:val="00F47F8A"/>
    <w:rsid w:val="00F55F96"/>
    <w:rsid w:val="00F56983"/>
    <w:rsid w:val="00F617D8"/>
    <w:rsid w:val="00F7451C"/>
    <w:rsid w:val="00F925DB"/>
    <w:rsid w:val="00FA702A"/>
    <w:rsid w:val="00FB62C2"/>
    <w:rsid w:val="00FB69BC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3EB3"/>
  <w15:docId w15:val="{7DA693DC-08E5-4ABF-9B75-5F75A0F3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1500"/>
    <w:pPr>
      <w:widowControl w:val="0"/>
      <w:autoSpaceDE w:val="0"/>
      <w:autoSpaceDN w:val="0"/>
      <w:spacing w:after="0" w:line="240" w:lineRule="auto"/>
    </w:pPr>
    <w:rPr>
      <w:rFonts w:ascii="Californian FB" w:eastAsia="Californian FB" w:hAnsi="Californian FB" w:cs="Californian FB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A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A0B"/>
  </w:style>
  <w:style w:type="paragraph" w:styleId="Piedepgina">
    <w:name w:val="footer"/>
    <w:basedOn w:val="Normal"/>
    <w:link w:val="PiedepginaCar"/>
    <w:uiPriority w:val="99"/>
    <w:unhideWhenUsed/>
    <w:rsid w:val="00800A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0B"/>
  </w:style>
  <w:style w:type="paragraph" w:styleId="Prrafodelista">
    <w:name w:val="List Paragraph"/>
    <w:basedOn w:val="Normal"/>
    <w:uiPriority w:val="34"/>
    <w:qFormat/>
    <w:rsid w:val="00800A0B"/>
    <w:pPr>
      <w:ind w:left="2353" w:hanging="712"/>
      <w:jc w:val="both"/>
    </w:pPr>
  </w:style>
  <w:style w:type="table" w:styleId="Tablaconcuadrcula">
    <w:name w:val="Table Grid"/>
    <w:basedOn w:val="Tablanormal"/>
    <w:uiPriority w:val="39"/>
    <w:rsid w:val="00800A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B72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2F7"/>
    <w:rPr>
      <w:rFonts w:ascii="Californian FB" w:eastAsia="Californian FB" w:hAnsi="Californian FB" w:cs="Californian FB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72F7"/>
    <w:rPr>
      <w:vertAlign w:val="superscript"/>
    </w:rPr>
  </w:style>
  <w:style w:type="paragraph" w:customStyle="1" w:styleId="Default">
    <w:name w:val="Default"/>
    <w:rsid w:val="00887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F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FD8"/>
    <w:rPr>
      <w:rFonts w:ascii="Segoe UI" w:eastAsia="Californian FB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02C5-49AF-4675-BDF8-71E440F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</dc:creator>
  <cp:lastModifiedBy>VicToria</cp:lastModifiedBy>
  <cp:revision>9</cp:revision>
  <cp:lastPrinted>2021-02-25T11:20:00Z</cp:lastPrinted>
  <dcterms:created xsi:type="dcterms:W3CDTF">2021-02-25T12:44:00Z</dcterms:created>
  <dcterms:modified xsi:type="dcterms:W3CDTF">2021-02-25T13:28:00Z</dcterms:modified>
</cp:coreProperties>
</file>